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35" w:rsidRDefault="00127D35" w:rsidP="00127D35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127D35" w:rsidRDefault="00127D35" w:rsidP="00127D35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и.о. ректора О.П. Грибуновым</w:t>
      </w:r>
    </w:p>
    <w:p w:rsidR="00127D35" w:rsidRDefault="00127D35" w:rsidP="00127D35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127D35" w:rsidRDefault="00127D35" w:rsidP="00127D3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127D35" w:rsidRDefault="00127D35" w:rsidP="00127D3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127D35" w:rsidRDefault="00127D35" w:rsidP="00127D3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февраля 2025 г. № ___</w:t>
      </w:r>
    </w:p>
    <w:p w:rsidR="00127D35" w:rsidRDefault="00127D35" w:rsidP="00127D35">
      <w:pPr>
        <w:spacing w:after="200" w:line="276" w:lineRule="auto"/>
        <w:rPr>
          <w:rFonts w:ascii="Calibri" w:eastAsia="Calibri" w:hAnsi="Calibri" w:cs="Times New Roman"/>
        </w:rPr>
      </w:pPr>
    </w:p>
    <w:p w:rsidR="00127D35" w:rsidRDefault="00127D35" w:rsidP="00127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 к награждению ведомственными федеральными наградами Министерства науки и высшего образования Российской Федерации</w:t>
      </w:r>
    </w:p>
    <w:p w:rsidR="00127D35" w:rsidRDefault="00127D35" w:rsidP="00127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D35" w:rsidRDefault="00127D35" w:rsidP="00127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127D35" w:rsidRDefault="00127D35" w:rsidP="00127D3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7D35" w:rsidRDefault="00127D35" w:rsidP="00127D3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7D35" w:rsidRPr="009A27B4" w:rsidRDefault="00127D35" w:rsidP="0012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список и представить ходатайства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12 человек (список прилагается).</w:t>
      </w:r>
    </w:p>
    <w:p w:rsidR="00127D35" w:rsidRDefault="00127D35" w:rsidP="0012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127D35" w:rsidRDefault="00127D35" w:rsidP="00127D3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D4A30" w:rsidRDefault="00ED4A30" w:rsidP="00127D3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7D35" w:rsidRDefault="00127D35" w:rsidP="00127D3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27D35" w:rsidRDefault="00127D35" w:rsidP="00127D35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127D35" w:rsidRDefault="00127D35" w:rsidP="00127D35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127D35" w:rsidRPr="00C13A69" w:rsidRDefault="00127D35" w:rsidP="00127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lastRenderedPageBreak/>
        <w:t>Приложение к ПРОЕКТУ решения</w:t>
      </w:r>
    </w:p>
    <w:p w:rsidR="00127D35" w:rsidRPr="00C13A69" w:rsidRDefault="00127D35" w:rsidP="00127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t>ученого совета ФГБОУ ВО «Байкальский государственный университет»</w:t>
      </w:r>
    </w:p>
    <w:p w:rsidR="00127D35" w:rsidRPr="00C13A69" w:rsidRDefault="00127D35" w:rsidP="001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D35" w:rsidRPr="00C13A69" w:rsidRDefault="00127D35" w:rsidP="0012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69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>ведомственными наградами Министерства науки и высшего образования Российской Федерации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3544"/>
      </w:tblGrid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3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544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  <w:b/>
              </w:rPr>
              <w:t>Вид награды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27D35" w:rsidRPr="00B95A50" w:rsidRDefault="004F2BB6" w:rsidP="007C5855">
            <w:pPr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Грушина Ольга Валерьевна</w:t>
            </w:r>
          </w:p>
        </w:tc>
        <w:tc>
          <w:tcPr>
            <w:tcW w:w="2693" w:type="dxa"/>
          </w:tcPr>
          <w:p w:rsidR="00127D35" w:rsidRPr="00B95A50" w:rsidRDefault="004F2BB6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Профессор кафедры экономики строительства и управления недвижимостью</w:t>
            </w:r>
          </w:p>
        </w:tc>
        <w:tc>
          <w:tcPr>
            <w:tcW w:w="3544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  <w:b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27D35" w:rsidRPr="00B95A50" w:rsidRDefault="004F2BB6" w:rsidP="007C5855">
            <w:pPr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Хитрова Елена Михайловна</w:t>
            </w:r>
          </w:p>
        </w:tc>
        <w:tc>
          <w:tcPr>
            <w:tcW w:w="2693" w:type="dxa"/>
          </w:tcPr>
          <w:p w:rsidR="00127D35" w:rsidRPr="00B95A50" w:rsidRDefault="004F2BB6" w:rsidP="004F2BB6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Д</w:t>
            </w:r>
            <w:r w:rsidRPr="00B95A50">
              <w:rPr>
                <w:rFonts w:ascii="Times New Roman" w:hAnsi="Times New Roman" w:cs="Times New Roman"/>
              </w:rPr>
              <w:t xml:space="preserve">иректор </w:t>
            </w:r>
            <w:r w:rsidRPr="00B95A50">
              <w:rPr>
                <w:rFonts w:ascii="Times New Roman" w:hAnsi="Times New Roman" w:cs="Times New Roman"/>
              </w:rPr>
              <w:t xml:space="preserve">Колледжа Байкальского </w:t>
            </w:r>
            <w:r w:rsidR="00511AE2" w:rsidRPr="00B95A50">
              <w:rPr>
                <w:rFonts w:ascii="Times New Roman" w:hAnsi="Times New Roman" w:cs="Times New Roman"/>
              </w:rPr>
              <w:t>государственного университета</w:t>
            </w:r>
          </w:p>
        </w:tc>
        <w:tc>
          <w:tcPr>
            <w:tcW w:w="3544" w:type="dxa"/>
          </w:tcPr>
          <w:p w:rsidR="00127D35" w:rsidRPr="00B95A50" w:rsidRDefault="00127D35" w:rsidP="00DA3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27D35" w:rsidRPr="00B95A50" w:rsidRDefault="00BC1A16" w:rsidP="007C5855">
            <w:pPr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Щукина Татьяна Владимировна</w:t>
            </w:r>
          </w:p>
        </w:tc>
        <w:tc>
          <w:tcPr>
            <w:tcW w:w="2693" w:type="dxa"/>
          </w:tcPr>
          <w:p w:rsidR="00127D35" w:rsidRPr="00B95A50" w:rsidRDefault="00BC1A16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З</w:t>
            </w:r>
            <w:r w:rsidRPr="00B95A50">
              <w:rPr>
                <w:rFonts w:ascii="Times New Roman" w:hAnsi="Times New Roman" w:cs="Times New Roman"/>
              </w:rPr>
              <w:t>аведующий кафедрой финансов и финансовых институтов</w:t>
            </w:r>
          </w:p>
        </w:tc>
        <w:tc>
          <w:tcPr>
            <w:tcW w:w="3544" w:type="dxa"/>
          </w:tcPr>
          <w:p w:rsidR="00127D35" w:rsidRPr="00B95A50" w:rsidRDefault="00127D35" w:rsidP="00DA3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27D35" w:rsidRPr="00B95A50" w:rsidRDefault="0061151E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Вакулина Татьяна Валентиновна</w:t>
            </w:r>
          </w:p>
        </w:tc>
        <w:tc>
          <w:tcPr>
            <w:tcW w:w="2693" w:type="dxa"/>
          </w:tcPr>
          <w:p w:rsidR="00127D35" w:rsidRPr="00B95A50" w:rsidRDefault="0061151E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Заместитель начальника планово-финансового управления</w:t>
            </w:r>
          </w:p>
        </w:tc>
        <w:tc>
          <w:tcPr>
            <w:tcW w:w="3544" w:type="dxa"/>
          </w:tcPr>
          <w:p w:rsidR="00127D35" w:rsidRPr="00B95A50" w:rsidRDefault="00127D35" w:rsidP="00127D3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медаль</w:t>
            </w:r>
            <w:bookmarkStart w:id="0" w:name="_GoBack"/>
            <w:bookmarkEnd w:id="0"/>
            <w:r w:rsidRPr="00B95A50">
              <w:rPr>
                <w:rFonts w:ascii="Times New Roman" w:hAnsi="Times New Roman" w:cs="Times New Roman"/>
              </w:rPr>
              <w:t xml:space="preserve"> «За безупречный труд и отличие»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127D35" w:rsidRPr="00B95A50" w:rsidRDefault="007C5855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Галиуллина Юлия Рашидовна</w:t>
            </w:r>
          </w:p>
        </w:tc>
        <w:tc>
          <w:tcPr>
            <w:tcW w:w="2693" w:type="dxa"/>
          </w:tcPr>
          <w:p w:rsidR="00127D35" w:rsidRPr="00B95A50" w:rsidRDefault="002074BF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Ведущий бухгалтер управления бухгалтерского учета и финансового контроля</w:t>
            </w:r>
          </w:p>
        </w:tc>
        <w:tc>
          <w:tcPr>
            <w:tcW w:w="3544" w:type="dxa"/>
          </w:tcPr>
          <w:p w:rsidR="00127D35" w:rsidRPr="00B95A50" w:rsidRDefault="00127D35" w:rsidP="00127D3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медаль «За безупречный труд и отличие»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27D35" w:rsidRPr="00B95A50" w:rsidRDefault="0061151E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Дьячкова Анастасия Юрьевна</w:t>
            </w:r>
          </w:p>
        </w:tc>
        <w:tc>
          <w:tcPr>
            <w:tcW w:w="2693" w:type="dxa"/>
          </w:tcPr>
          <w:p w:rsidR="00127D35" w:rsidRPr="00B95A50" w:rsidRDefault="002074BF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Начальник управления административно-кадровой работы</w:t>
            </w:r>
          </w:p>
        </w:tc>
        <w:tc>
          <w:tcPr>
            <w:tcW w:w="3544" w:type="dxa"/>
          </w:tcPr>
          <w:p w:rsidR="00127D35" w:rsidRPr="00B95A50" w:rsidRDefault="00127D35" w:rsidP="00127D3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медаль «За безупречный труд и отличие»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127D35" w:rsidRPr="00B95A50" w:rsidRDefault="0061151E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Минулина Ирина Сергеевна</w:t>
            </w:r>
          </w:p>
        </w:tc>
        <w:tc>
          <w:tcPr>
            <w:tcW w:w="2693" w:type="dxa"/>
          </w:tcPr>
          <w:p w:rsidR="00127D35" w:rsidRPr="00B95A50" w:rsidRDefault="002074BF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Директор научной библиотеки</w:t>
            </w:r>
          </w:p>
        </w:tc>
        <w:tc>
          <w:tcPr>
            <w:tcW w:w="3544" w:type="dxa"/>
          </w:tcPr>
          <w:p w:rsidR="00127D35" w:rsidRPr="00B95A50" w:rsidRDefault="00127D35" w:rsidP="00127D3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медаль «За безупречный труд и отличие»</w:t>
            </w:r>
          </w:p>
        </w:tc>
      </w:tr>
      <w:tr w:rsidR="00127D35" w:rsidRPr="00B95A50" w:rsidTr="007C5855">
        <w:tc>
          <w:tcPr>
            <w:tcW w:w="562" w:type="dxa"/>
          </w:tcPr>
          <w:p w:rsidR="00127D35" w:rsidRPr="00B95A50" w:rsidRDefault="00127D35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127D35" w:rsidRPr="00B95A50" w:rsidRDefault="0061151E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Рыбаков Алексей Александрович</w:t>
            </w:r>
          </w:p>
        </w:tc>
        <w:tc>
          <w:tcPr>
            <w:tcW w:w="2693" w:type="dxa"/>
          </w:tcPr>
          <w:p w:rsidR="00127D35" w:rsidRPr="00B95A50" w:rsidRDefault="002074BF" w:rsidP="00DA3F42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Начальник управления цифровизации и информационно-технического обеспечения</w:t>
            </w:r>
          </w:p>
        </w:tc>
        <w:tc>
          <w:tcPr>
            <w:tcW w:w="3544" w:type="dxa"/>
          </w:tcPr>
          <w:p w:rsidR="00127D35" w:rsidRPr="00B95A50" w:rsidRDefault="00127D35" w:rsidP="00127D3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медаль «За безупречный труд и отличие»</w:t>
            </w:r>
          </w:p>
        </w:tc>
      </w:tr>
      <w:tr w:rsidR="007C5855" w:rsidRPr="00B95A50" w:rsidTr="007C5855">
        <w:tc>
          <w:tcPr>
            <w:tcW w:w="562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C5855" w:rsidRPr="00B95A50" w:rsidRDefault="007C5855" w:rsidP="007C58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Зорина Елена Сергеевна</w:t>
            </w:r>
          </w:p>
        </w:tc>
        <w:tc>
          <w:tcPr>
            <w:tcW w:w="2693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 xml:space="preserve">Доцент </w:t>
            </w:r>
            <w:r w:rsidRPr="00B95A50">
              <w:rPr>
                <w:rFonts w:ascii="Times New Roman" w:hAnsi="Times New Roman" w:cs="Times New Roman"/>
              </w:rPr>
              <w:t>кафедры экономики строительства и управления недвижимостью</w:t>
            </w:r>
          </w:p>
        </w:tc>
        <w:tc>
          <w:tcPr>
            <w:tcW w:w="3544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Почетная грамота Министерства науки и высшего образования Российской Федерации</w:t>
            </w:r>
          </w:p>
        </w:tc>
      </w:tr>
      <w:tr w:rsidR="007C5855" w:rsidRPr="00B95A50" w:rsidTr="007C5855">
        <w:tc>
          <w:tcPr>
            <w:tcW w:w="562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7C5855" w:rsidRPr="00B95A50" w:rsidRDefault="007C5855" w:rsidP="007C5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Шагина Екатерина Алексеевна</w:t>
            </w:r>
          </w:p>
        </w:tc>
        <w:tc>
          <w:tcPr>
            <w:tcW w:w="2693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Заведующий кафедрой менеджмента</w:t>
            </w:r>
            <w:r w:rsidRPr="00B95A50">
              <w:rPr>
                <w:rFonts w:ascii="Times New Roman" w:hAnsi="Times New Roman" w:cs="Times New Roman"/>
                <w:color w:val="000000"/>
              </w:rPr>
              <w:t xml:space="preserve"> и сервиса</w:t>
            </w:r>
          </w:p>
        </w:tc>
        <w:tc>
          <w:tcPr>
            <w:tcW w:w="3544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Почетная грамота Министерства науки и высшего образования Российской Федерации</w:t>
            </w:r>
          </w:p>
        </w:tc>
      </w:tr>
      <w:tr w:rsidR="007C5855" w:rsidRPr="00B95A50" w:rsidTr="007C5855">
        <w:tc>
          <w:tcPr>
            <w:tcW w:w="562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7C5855" w:rsidRPr="00B95A50" w:rsidRDefault="007C5855" w:rsidP="007C5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Мима Мария Юрьевна</w:t>
            </w:r>
          </w:p>
        </w:tc>
        <w:tc>
          <w:tcPr>
            <w:tcW w:w="2693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Заместитель д</w:t>
            </w:r>
            <w:r w:rsidRPr="00B95A50">
              <w:rPr>
                <w:rFonts w:ascii="Times New Roman" w:hAnsi="Times New Roman" w:cs="Times New Roman"/>
              </w:rPr>
              <w:t>иректор</w:t>
            </w:r>
            <w:r w:rsidRPr="00B95A50">
              <w:rPr>
                <w:rFonts w:ascii="Times New Roman" w:hAnsi="Times New Roman" w:cs="Times New Roman"/>
              </w:rPr>
              <w:t>а по развитию</w:t>
            </w:r>
            <w:r w:rsidRPr="00B95A50">
              <w:rPr>
                <w:rFonts w:ascii="Times New Roman" w:hAnsi="Times New Roman" w:cs="Times New Roman"/>
              </w:rPr>
              <w:t xml:space="preserve"> Колледжа Байкальского государственного университета</w:t>
            </w:r>
          </w:p>
        </w:tc>
        <w:tc>
          <w:tcPr>
            <w:tcW w:w="3544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Почетная грамота Министерства науки и высшего образования Российской Федерации</w:t>
            </w:r>
          </w:p>
        </w:tc>
      </w:tr>
      <w:tr w:rsidR="007C5855" w:rsidRPr="00B95A50" w:rsidTr="007C5855">
        <w:tc>
          <w:tcPr>
            <w:tcW w:w="562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7C5855" w:rsidRPr="00B95A50" w:rsidRDefault="007C5855" w:rsidP="007C58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A50">
              <w:rPr>
                <w:rFonts w:ascii="Times New Roman" w:hAnsi="Times New Roman" w:cs="Times New Roman"/>
                <w:color w:val="000000"/>
              </w:rPr>
              <w:t>Шипицына Елена Вячеславовна</w:t>
            </w:r>
          </w:p>
        </w:tc>
        <w:tc>
          <w:tcPr>
            <w:tcW w:w="2693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Начальник учебного отдела учебно-методического управления</w:t>
            </w:r>
          </w:p>
        </w:tc>
        <w:tc>
          <w:tcPr>
            <w:tcW w:w="3544" w:type="dxa"/>
          </w:tcPr>
          <w:p w:rsidR="007C5855" w:rsidRPr="00B95A50" w:rsidRDefault="007C5855" w:rsidP="007C5855">
            <w:pPr>
              <w:rPr>
                <w:rFonts w:ascii="Times New Roman" w:hAnsi="Times New Roman" w:cs="Times New Roman"/>
              </w:rPr>
            </w:pPr>
            <w:r w:rsidRPr="00B95A50">
              <w:rPr>
                <w:rFonts w:ascii="Times New Roman" w:hAnsi="Times New Roman" w:cs="Times New Roman"/>
              </w:rPr>
              <w:t>Почетная грамота Министерства науки и высшего образования Российской Федерации</w:t>
            </w:r>
          </w:p>
        </w:tc>
      </w:tr>
    </w:tbl>
    <w:p w:rsidR="00425FFA" w:rsidRDefault="00425FFA" w:rsidP="00127D35">
      <w:pPr>
        <w:jc w:val="both"/>
      </w:pPr>
    </w:p>
    <w:sectPr w:rsidR="004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1"/>
    <w:rsid w:val="00127D35"/>
    <w:rsid w:val="002074BF"/>
    <w:rsid w:val="00425FFA"/>
    <w:rsid w:val="004F2BB6"/>
    <w:rsid w:val="00511AE2"/>
    <w:rsid w:val="0061151E"/>
    <w:rsid w:val="007C5855"/>
    <w:rsid w:val="008D49FA"/>
    <w:rsid w:val="00AC3521"/>
    <w:rsid w:val="00B95A50"/>
    <w:rsid w:val="00BC1A16"/>
    <w:rsid w:val="00E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20B"/>
  <w15:chartTrackingRefBased/>
  <w15:docId w15:val="{37A9EA50-A6E3-4DE5-824A-F44DEC0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2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7D35"/>
    <w:rPr>
      <w:b/>
      <w:bCs/>
    </w:rPr>
  </w:style>
  <w:style w:type="table" w:styleId="a4">
    <w:name w:val="Table Grid"/>
    <w:basedOn w:val="a1"/>
    <w:uiPriority w:val="39"/>
    <w:rsid w:val="0012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6</cp:revision>
  <dcterms:created xsi:type="dcterms:W3CDTF">2025-02-25T08:57:00Z</dcterms:created>
  <dcterms:modified xsi:type="dcterms:W3CDTF">2025-02-26T08:11:00Z</dcterms:modified>
</cp:coreProperties>
</file>